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53E5" w14:textId="34BC6C85" w:rsidR="00A62C33" w:rsidRPr="008D6F32" w:rsidRDefault="008D6F32" w:rsidP="00A62C33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8D6F32">
        <w:rPr>
          <w:rFonts w:ascii="Trebuchet MS" w:hAnsi="Trebuchet MS"/>
          <w:b/>
          <w:bCs/>
        </w:rPr>
        <w:t>SENIOR HR &amp; ADMINISTRATION OFFICER – UGANDA</w:t>
      </w:r>
    </w:p>
    <w:p w14:paraId="23F0A844" w14:textId="77777777" w:rsidR="00A62C33" w:rsidRPr="008D6F32" w:rsidRDefault="00A62C33" w:rsidP="00A62C33">
      <w:pPr>
        <w:spacing w:after="0" w:line="240" w:lineRule="auto"/>
        <w:jc w:val="both"/>
        <w:rPr>
          <w:rFonts w:ascii="Trebuchet MS" w:hAnsi="Trebuchet MS"/>
          <w:b/>
          <w:bCs/>
        </w:rPr>
      </w:pPr>
    </w:p>
    <w:p w14:paraId="20765C86" w14:textId="77777777" w:rsidR="00A62C33" w:rsidRPr="008D6F32" w:rsidRDefault="00A62C33" w:rsidP="00A62C33">
      <w:pPr>
        <w:spacing w:after="0" w:line="240" w:lineRule="auto"/>
        <w:jc w:val="both"/>
        <w:rPr>
          <w:rFonts w:ascii="Trebuchet MS" w:hAnsi="Trebuchet MS"/>
        </w:rPr>
      </w:pPr>
      <w:r w:rsidRPr="008D6F32">
        <w:rPr>
          <w:rFonts w:ascii="Trebuchet MS" w:hAnsi="Trebuchet MS"/>
        </w:rPr>
        <w:t>Join Mayfair Insurance Company Limited and shape the future of our people strategy.</w:t>
      </w:r>
    </w:p>
    <w:p w14:paraId="77C83C78" w14:textId="7F49476C" w:rsidR="00A62C33" w:rsidRPr="008D6F32" w:rsidRDefault="00A62C33" w:rsidP="00A62C33">
      <w:pPr>
        <w:spacing w:after="0" w:line="240" w:lineRule="auto"/>
        <w:jc w:val="both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At Mayfair Insurance, we pride ourselves on innovation, excellence, and a people-first culture. As we expand our footprint in Uganda, we are seeking a </w:t>
      </w:r>
      <w:r w:rsidRPr="008D6F32">
        <w:rPr>
          <w:rFonts w:ascii="Trebuchet MS" w:hAnsi="Trebuchet MS"/>
          <w:b/>
          <w:bCs/>
        </w:rPr>
        <w:t>Senior HR &amp; Administration Officer</w:t>
      </w:r>
      <w:r w:rsidRPr="008D6F32">
        <w:rPr>
          <w:rFonts w:ascii="Trebuchet MS" w:hAnsi="Trebuchet MS"/>
        </w:rPr>
        <w:t xml:space="preserve"> to play a pivotal role in driving HR strategy, operational excellence, and the employee experience.</w:t>
      </w:r>
    </w:p>
    <w:p w14:paraId="14AB6D36" w14:textId="77777777" w:rsidR="00A62C33" w:rsidRPr="008D6F32" w:rsidRDefault="00A62C33" w:rsidP="00A62C33">
      <w:pPr>
        <w:spacing w:after="0" w:line="240" w:lineRule="auto"/>
        <w:rPr>
          <w:rFonts w:ascii="Trebuchet MS" w:hAnsi="Trebuchet MS"/>
          <w:b/>
          <w:bCs/>
        </w:rPr>
      </w:pPr>
    </w:p>
    <w:p w14:paraId="32E6F238" w14:textId="6273EF2D" w:rsidR="00A62C33" w:rsidRPr="008D6F32" w:rsidRDefault="00A62C33" w:rsidP="00A62C33">
      <w:pPr>
        <w:spacing w:after="0" w:line="240" w:lineRule="auto"/>
        <w:rPr>
          <w:rFonts w:ascii="Trebuchet MS" w:hAnsi="Trebuchet MS"/>
          <w:b/>
          <w:bCs/>
        </w:rPr>
      </w:pPr>
      <w:r w:rsidRPr="008D6F32">
        <w:rPr>
          <w:rFonts w:ascii="Trebuchet MS" w:hAnsi="Trebuchet MS"/>
          <w:b/>
          <w:bCs/>
        </w:rPr>
        <w:t>Your Impact</w:t>
      </w:r>
    </w:p>
    <w:p w14:paraId="60E726C2" w14:textId="77777777" w:rsidR="00A62C33" w:rsidRPr="008D6F32" w:rsidRDefault="00A62C33" w:rsidP="00A62C33">
      <w:pPr>
        <w:spacing w:after="0" w:line="240" w:lineRule="auto"/>
        <w:jc w:val="both"/>
        <w:rPr>
          <w:rFonts w:ascii="Trebuchet MS" w:hAnsi="Trebuchet MS"/>
        </w:rPr>
      </w:pPr>
      <w:r w:rsidRPr="008D6F32">
        <w:rPr>
          <w:rFonts w:ascii="Trebuchet MS" w:hAnsi="Trebuchet MS"/>
        </w:rPr>
        <w:t>You will act as a strategic HR partner to leadership, ensuring effective workforce management, compliance, and a high-performance culture that supports business growth.</w:t>
      </w:r>
    </w:p>
    <w:p w14:paraId="1EC6C735" w14:textId="202B6A1A" w:rsidR="00A62C33" w:rsidRPr="008D6F32" w:rsidRDefault="00A62C33" w:rsidP="00A62C33">
      <w:pPr>
        <w:spacing w:after="0" w:line="240" w:lineRule="auto"/>
        <w:jc w:val="both"/>
        <w:rPr>
          <w:rFonts w:ascii="Trebuchet MS" w:hAnsi="Trebuchet MS"/>
        </w:rPr>
      </w:pPr>
    </w:p>
    <w:p w14:paraId="4AD4F0DA" w14:textId="77777777" w:rsidR="00A62C33" w:rsidRPr="008D6F32" w:rsidRDefault="00A62C33" w:rsidP="00A62C33">
      <w:pPr>
        <w:spacing w:after="0" w:line="240" w:lineRule="auto"/>
        <w:rPr>
          <w:rFonts w:ascii="Trebuchet MS" w:hAnsi="Trebuchet MS"/>
          <w:b/>
          <w:bCs/>
        </w:rPr>
      </w:pPr>
      <w:r w:rsidRPr="008D6F32">
        <w:rPr>
          <w:rFonts w:ascii="Trebuchet MS" w:hAnsi="Trebuchet MS"/>
          <w:b/>
          <w:bCs/>
        </w:rPr>
        <w:t>Key Responsibilities</w:t>
      </w:r>
    </w:p>
    <w:p w14:paraId="6628C8AA" w14:textId="77777777" w:rsidR="00A62C33" w:rsidRPr="008D6F32" w:rsidRDefault="00A62C33" w:rsidP="00A62C33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Lead end-to-end recruitment, onboarding, and talent management processes </w:t>
      </w:r>
    </w:p>
    <w:p w14:paraId="45A70A0F" w14:textId="3C922D21" w:rsidR="00A62C33" w:rsidRPr="008D6F32" w:rsidRDefault="00A62C33" w:rsidP="00A62C33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Oversee HR operations, including payroll inputs, employee records, and benefits administration </w:t>
      </w:r>
    </w:p>
    <w:p w14:paraId="3439B54C" w14:textId="77777777" w:rsidR="00A62C33" w:rsidRPr="008D6F32" w:rsidRDefault="00A62C33" w:rsidP="00A62C33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Drive employee engagement, welfare, and retention initiatives </w:t>
      </w:r>
    </w:p>
    <w:p w14:paraId="24ECE1E7" w14:textId="77777777" w:rsidR="00A62C33" w:rsidRPr="008D6F32" w:rsidRDefault="00A62C33" w:rsidP="00A62C33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Manage employee relations, grievances, and disciplinary processes </w:t>
      </w:r>
    </w:p>
    <w:p w14:paraId="2EA324B9" w14:textId="77777777" w:rsidR="00A62C33" w:rsidRPr="008D6F32" w:rsidRDefault="00A62C33" w:rsidP="00A62C33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Ensure compliance with Ugandan labour laws and regulatory requirements </w:t>
      </w:r>
    </w:p>
    <w:p w14:paraId="43C4A3D3" w14:textId="3DF50FF0" w:rsidR="00A62C33" w:rsidRPr="008D6F32" w:rsidRDefault="00A62C33" w:rsidP="00A62C33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Support HR systems optimisation, reporting, and data analytics </w:t>
      </w:r>
    </w:p>
    <w:p w14:paraId="69CDAE97" w14:textId="77777777" w:rsidR="00A62C33" w:rsidRPr="008D6F32" w:rsidRDefault="00A62C33" w:rsidP="00A62C33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Coordinate training, performance management, and development programs </w:t>
      </w:r>
    </w:p>
    <w:p w14:paraId="12AFC800" w14:textId="77777777" w:rsidR="00A62C33" w:rsidRPr="008D6F32" w:rsidRDefault="00A62C33" w:rsidP="00A62C33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Champion Health, Safety &amp; Environment (HSE) standards </w:t>
      </w:r>
    </w:p>
    <w:p w14:paraId="7C98661D" w14:textId="6EE757B3" w:rsidR="00A62C33" w:rsidRPr="008D6F32" w:rsidRDefault="00A62C33" w:rsidP="00A62C33">
      <w:pPr>
        <w:spacing w:after="0" w:line="240" w:lineRule="auto"/>
        <w:rPr>
          <w:rFonts w:ascii="Trebuchet MS" w:hAnsi="Trebuchet MS"/>
        </w:rPr>
      </w:pPr>
    </w:p>
    <w:p w14:paraId="7D9256A0" w14:textId="77777777" w:rsidR="00A62C33" w:rsidRPr="008D6F32" w:rsidRDefault="00A62C33" w:rsidP="00A62C33">
      <w:pPr>
        <w:spacing w:after="0" w:line="240" w:lineRule="auto"/>
        <w:rPr>
          <w:rFonts w:ascii="Trebuchet MS" w:hAnsi="Trebuchet MS"/>
          <w:b/>
          <w:bCs/>
        </w:rPr>
      </w:pPr>
      <w:r w:rsidRPr="008D6F32">
        <w:rPr>
          <w:rFonts w:ascii="Trebuchet MS" w:hAnsi="Trebuchet MS"/>
          <w:b/>
          <w:bCs/>
        </w:rPr>
        <w:t>What We’re Looking For</w:t>
      </w:r>
    </w:p>
    <w:p w14:paraId="72122E22" w14:textId="77777777" w:rsidR="00A62C33" w:rsidRPr="008D6F32" w:rsidRDefault="00A62C33" w:rsidP="00A62C33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Bachelor’s degree in HR, Business Administration, or related field </w:t>
      </w:r>
    </w:p>
    <w:p w14:paraId="3E80D1DA" w14:textId="77777777" w:rsidR="00A62C33" w:rsidRPr="008D6F32" w:rsidRDefault="00A62C33" w:rsidP="00A62C33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Professional certification (CHRP, SHRM, or equivalent) is an added advantage </w:t>
      </w:r>
    </w:p>
    <w:p w14:paraId="6EFF69A4" w14:textId="77777777" w:rsidR="00A62C33" w:rsidRPr="008D6F32" w:rsidRDefault="00A62C33" w:rsidP="00A62C33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  <w:b/>
          <w:bCs/>
        </w:rPr>
        <w:t>3–5 years’ experience</w:t>
      </w:r>
      <w:r w:rsidRPr="008D6F32">
        <w:rPr>
          <w:rFonts w:ascii="Trebuchet MS" w:hAnsi="Trebuchet MS"/>
        </w:rPr>
        <w:t xml:space="preserve"> in HR, preferably in insurance or financial services </w:t>
      </w:r>
    </w:p>
    <w:p w14:paraId="5784A36D" w14:textId="77777777" w:rsidR="00A62C33" w:rsidRPr="008D6F32" w:rsidRDefault="00A62C33" w:rsidP="00A62C33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Strong understanding of Ugandan labour laws and HR best practices </w:t>
      </w:r>
    </w:p>
    <w:p w14:paraId="167E6757" w14:textId="77777777" w:rsidR="00A62C33" w:rsidRPr="008D6F32" w:rsidRDefault="00A62C33" w:rsidP="00A62C33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Experience working with HR systems and data analytics </w:t>
      </w:r>
    </w:p>
    <w:p w14:paraId="0A4F26D0" w14:textId="77777777" w:rsidR="00A62C33" w:rsidRPr="008D6F32" w:rsidRDefault="00A62C33" w:rsidP="00A62C33">
      <w:pPr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Excellent communication, interpersonal, and organizational skills </w:t>
      </w:r>
    </w:p>
    <w:p w14:paraId="1990A181" w14:textId="3C1C658A" w:rsidR="00A62C33" w:rsidRPr="008D6F32" w:rsidRDefault="00A62C33" w:rsidP="00A62C33">
      <w:pPr>
        <w:spacing w:after="0" w:line="240" w:lineRule="auto"/>
        <w:rPr>
          <w:rFonts w:ascii="Trebuchet MS" w:hAnsi="Trebuchet MS"/>
        </w:rPr>
      </w:pPr>
    </w:p>
    <w:p w14:paraId="5C907E38" w14:textId="77777777" w:rsidR="00A62C33" w:rsidRPr="008D6F32" w:rsidRDefault="00A62C33" w:rsidP="00A62C33">
      <w:pPr>
        <w:spacing w:after="0" w:line="240" w:lineRule="auto"/>
        <w:rPr>
          <w:rFonts w:ascii="Trebuchet MS" w:hAnsi="Trebuchet MS"/>
          <w:b/>
          <w:bCs/>
        </w:rPr>
      </w:pPr>
      <w:r w:rsidRPr="008D6F32">
        <w:rPr>
          <w:rFonts w:ascii="Trebuchet MS" w:hAnsi="Trebuchet MS"/>
          <w:b/>
          <w:bCs/>
        </w:rPr>
        <w:t>Why Join Mayfair?</w:t>
      </w:r>
    </w:p>
    <w:p w14:paraId="2E471891" w14:textId="77777777" w:rsidR="00A62C33" w:rsidRPr="008D6F32" w:rsidRDefault="00A62C33" w:rsidP="00A62C33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Be part of a fast-growing, forward-thinking organization </w:t>
      </w:r>
    </w:p>
    <w:p w14:paraId="78862D91" w14:textId="77777777" w:rsidR="00A62C33" w:rsidRPr="008D6F32" w:rsidRDefault="00A62C33" w:rsidP="00A62C33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Work in a collaborative and high-performance culture </w:t>
      </w:r>
    </w:p>
    <w:p w14:paraId="4E8F0B09" w14:textId="77777777" w:rsidR="00A62C33" w:rsidRPr="008D6F32" w:rsidRDefault="00A62C33" w:rsidP="00A62C33">
      <w:pPr>
        <w:numPr>
          <w:ilvl w:val="0"/>
          <w:numId w:val="3"/>
        </w:num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Opportunity to influence strategic HR initiatives </w:t>
      </w:r>
    </w:p>
    <w:p w14:paraId="28CB509C" w14:textId="77777777" w:rsidR="00A62C33" w:rsidRPr="008D6F32" w:rsidRDefault="00A62C33" w:rsidP="00A62C33">
      <w:pPr>
        <w:spacing w:after="0" w:line="240" w:lineRule="auto"/>
        <w:rPr>
          <w:rFonts w:ascii="Trebuchet MS" w:hAnsi="Trebuchet MS"/>
          <w:b/>
          <w:bCs/>
        </w:rPr>
      </w:pPr>
    </w:p>
    <w:p w14:paraId="7E0CD8F5" w14:textId="0F897E9F" w:rsidR="00A62C33" w:rsidRPr="008D6F32" w:rsidRDefault="00A62C33" w:rsidP="00A62C33">
      <w:pPr>
        <w:spacing w:after="0" w:line="240" w:lineRule="auto"/>
        <w:rPr>
          <w:rFonts w:ascii="Trebuchet MS" w:hAnsi="Trebuchet MS"/>
          <w:b/>
          <w:bCs/>
        </w:rPr>
      </w:pPr>
      <w:r w:rsidRPr="008D6F32">
        <w:rPr>
          <w:rFonts w:ascii="Trebuchet MS" w:hAnsi="Trebuchet MS"/>
          <w:b/>
          <w:bCs/>
        </w:rPr>
        <w:t>How to Apply</w:t>
      </w:r>
    </w:p>
    <w:p w14:paraId="4DEC1B0D" w14:textId="68AE6EAC" w:rsidR="00A62C33" w:rsidRPr="008D6F32" w:rsidRDefault="00A62C33" w:rsidP="00A62C33">
      <w:p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</w:rPr>
        <w:t xml:space="preserve">Send your CV and cover letter to </w:t>
      </w:r>
      <w:r w:rsidR="008D6F32">
        <w:rPr>
          <w:rFonts w:ascii="Trebuchet MS" w:hAnsi="Trebuchet MS"/>
          <w:b/>
          <w:bCs/>
        </w:rPr>
        <w:t>info@mayfair.co.ug</w:t>
      </w:r>
      <w:r w:rsidRPr="008D6F32">
        <w:rPr>
          <w:rFonts w:ascii="Trebuchet MS" w:hAnsi="Trebuchet MS"/>
          <w:b/>
          <w:bCs/>
        </w:rPr>
        <w:t xml:space="preserve"> </w:t>
      </w:r>
      <w:r w:rsidRPr="008D6F32">
        <w:rPr>
          <w:rFonts w:ascii="Trebuchet MS" w:hAnsi="Trebuchet MS"/>
        </w:rPr>
        <w:t>b</w:t>
      </w:r>
      <w:r w:rsidR="008D6F32">
        <w:rPr>
          <w:rFonts w:ascii="Trebuchet MS" w:hAnsi="Trebuchet MS"/>
        </w:rPr>
        <w:t xml:space="preserve">efore </w:t>
      </w:r>
      <w:r w:rsidR="008D6F32" w:rsidRPr="008D6F32">
        <w:rPr>
          <w:rFonts w:ascii="Trebuchet MS" w:hAnsi="Trebuchet MS"/>
          <w:b/>
          <w:bCs/>
        </w:rPr>
        <w:t>14</w:t>
      </w:r>
      <w:r w:rsidR="008D6F32" w:rsidRPr="008D6F32">
        <w:rPr>
          <w:rFonts w:ascii="Trebuchet MS" w:hAnsi="Trebuchet MS"/>
          <w:b/>
          <w:bCs/>
          <w:vertAlign w:val="superscript"/>
        </w:rPr>
        <w:t>th</w:t>
      </w:r>
      <w:r w:rsidR="008D6F32" w:rsidRPr="008D6F32">
        <w:rPr>
          <w:rFonts w:ascii="Trebuchet MS" w:hAnsi="Trebuchet MS"/>
          <w:b/>
          <w:bCs/>
        </w:rPr>
        <w:t xml:space="preserve"> April 2026</w:t>
      </w:r>
      <w:r w:rsidRPr="008D6F32">
        <w:rPr>
          <w:rFonts w:ascii="Trebuchet MS" w:hAnsi="Trebuchet MS"/>
        </w:rPr>
        <w:t>.</w:t>
      </w:r>
    </w:p>
    <w:p w14:paraId="75D698DC" w14:textId="77777777" w:rsidR="00A62C33" w:rsidRPr="008D6F32" w:rsidRDefault="00A62C33" w:rsidP="00A62C33">
      <w:pPr>
        <w:spacing w:after="0" w:line="240" w:lineRule="auto"/>
        <w:rPr>
          <w:rFonts w:ascii="Trebuchet MS" w:hAnsi="Trebuchet MS"/>
        </w:rPr>
      </w:pPr>
      <w:r w:rsidRPr="008D6F32">
        <w:rPr>
          <w:rFonts w:ascii="Trebuchet MS" w:hAnsi="Trebuchet MS"/>
          <w:i/>
          <w:iCs/>
        </w:rPr>
        <w:t>Only shortlisted candidates will be contacted.</w:t>
      </w:r>
    </w:p>
    <w:p w14:paraId="393151A5" w14:textId="77777777" w:rsidR="00E20366" w:rsidRPr="008D6F32" w:rsidRDefault="00E20366" w:rsidP="00A62C33">
      <w:pPr>
        <w:spacing w:after="0" w:line="240" w:lineRule="auto"/>
        <w:rPr>
          <w:rFonts w:ascii="Trebuchet MS" w:hAnsi="Trebuchet MS"/>
        </w:rPr>
      </w:pPr>
    </w:p>
    <w:sectPr w:rsidR="00E20366" w:rsidRPr="008D6F32" w:rsidSect="00A62C33">
      <w:pgSz w:w="11906" w:h="16838" w:code="9"/>
      <w:pgMar w:top="993" w:right="84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051"/>
    <w:multiLevelType w:val="multilevel"/>
    <w:tmpl w:val="7272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E2F44"/>
    <w:multiLevelType w:val="multilevel"/>
    <w:tmpl w:val="145A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47CB6"/>
    <w:multiLevelType w:val="multilevel"/>
    <w:tmpl w:val="5B0A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590766">
    <w:abstractNumId w:val="2"/>
  </w:num>
  <w:num w:numId="2" w16cid:durableId="2125028374">
    <w:abstractNumId w:val="1"/>
  </w:num>
  <w:num w:numId="3" w16cid:durableId="33916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33"/>
    <w:rsid w:val="00061C98"/>
    <w:rsid w:val="004516A7"/>
    <w:rsid w:val="00493D7B"/>
    <w:rsid w:val="00506871"/>
    <w:rsid w:val="006852A1"/>
    <w:rsid w:val="00711970"/>
    <w:rsid w:val="00793550"/>
    <w:rsid w:val="008C064E"/>
    <w:rsid w:val="008D6F32"/>
    <w:rsid w:val="00A37358"/>
    <w:rsid w:val="00A62C33"/>
    <w:rsid w:val="00A84A91"/>
    <w:rsid w:val="00C54B17"/>
    <w:rsid w:val="00E20366"/>
    <w:rsid w:val="00E95F62"/>
    <w:rsid w:val="00EA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2DB7"/>
  <w15:chartTrackingRefBased/>
  <w15:docId w15:val="{864D5593-66B0-43FC-A796-C25FA568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Kigo</dc:creator>
  <cp:keywords/>
  <dc:description/>
  <cp:lastModifiedBy>Jennifer Acuku</cp:lastModifiedBy>
  <cp:revision>3</cp:revision>
  <dcterms:created xsi:type="dcterms:W3CDTF">2026-04-01T13:22:00Z</dcterms:created>
  <dcterms:modified xsi:type="dcterms:W3CDTF">2026-04-01T13:22:00Z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5a84bb24-8b2f-4f3b-b905-bbd3880aaa03</vt:lpwstr>
  </property>
</Properties>
</file>